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FE1B75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A377FC" w:rsidRPr="000F0B08" w:rsidRDefault="00A377FC" w:rsidP="00A377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Психотерапия с практикумом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="00B130E4">
              <w:rPr>
                <w:sz w:val="28"/>
                <w:szCs w:val="28"/>
              </w:rPr>
              <w:t>Вл18П191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B130E4" w:rsidP="002F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Е.П. Седова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130E4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B130E4">
        <w:rPr>
          <w:sz w:val="28"/>
          <w:szCs w:val="28"/>
        </w:rPr>
        <w:t>22</w:t>
      </w:r>
    </w:p>
    <w:p w:rsidR="00B130E4" w:rsidRDefault="00B130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30C" w:rsidRDefault="00FB44C9" w:rsidP="00FB44C9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Задание 2. </w:t>
      </w:r>
      <w:r>
        <w:rPr>
          <w:sz w:val="28"/>
          <w:szCs w:val="28"/>
        </w:rPr>
        <w:t xml:space="preserve">Опишите принципы использования метафорических ассоциативных карт (МАК). </w:t>
      </w:r>
    </w:p>
    <w:p w:rsidR="00FB44C9" w:rsidRDefault="00FB44C9" w:rsidP="00FB44C9">
      <w:pPr>
        <w:spacing w:line="360" w:lineRule="auto"/>
        <w:jc w:val="center"/>
        <w:rPr>
          <w:sz w:val="28"/>
          <w:szCs w:val="28"/>
        </w:rPr>
      </w:pPr>
    </w:p>
    <w:p w:rsidR="00FB44C9" w:rsidRPr="00FB44C9" w:rsidRDefault="00FB44C9" w:rsidP="00A05ADC">
      <w:pPr>
        <w:spacing w:line="360" w:lineRule="auto"/>
        <w:ind w:firstLine="709"/>
        <w:jc w:val="both"/>
        <w:rPr>
          <w:sz w:val="28"/>
          <w:szCs w:val="28"/>
        </w:rPr>
      </w:pPr>
      <w:r w:rsidRPr="00FB44C9">
        <w:rPr>
          <w:sz w:val="28"/>
          <w:szCs w:val="28"/>
        </w:rPr>
        <w:t>Метафорические карты — это психологические картины, изображающие людей, события и абстракции, вызывающие у каждого человека свои ассоциации. Работа с метафорическими ассоциативными картами является проективной методикой, поскольку помогает раскрыть индивидуальное психическое содержание клиента через перенос на карты. На одних и тех же картинках один человек, мыслящий позитивно, в хорошем настроении, может увидеть праздник, радость, энтузиазм, счастье и прочее положительное содержание, другой, имея внутренние проблемы, перенесет их на карты и увидит какое-то напряжение, сопротивление, война, тревога. Человек проецирует свое подсознание на картинку, сам того не осознавая - именно это бессознательное в действительности не дает ему решить свою проблему.</w:t>
      </w:r>
      <w:r w:rsidR="00697DB3">
        <w:rPr>
          <w:sz w:val="28"/>
          <w:szCs w:val="28"/>
        </w:rPr>
        <w:t xml:space="preserve"> Проще говоря, принцип МАК основан на глубинном подсознании.</w:t>
      </w:r>
    </w:p>
    <w:p w:rsidR="00FB44C9" w:rsidRPr="00FB44C9" w:rsidRDefault="00FB44C9" w:rsidP="00A05ADC">
      <w:pPr>
        <w:spacing w:line="360" w:lineRule="auto"/>
        <w:ind w:firstLine="709"/>
        <w:jc w:val="both"/>
        <w:rPr>
          <w:sz w:val="28"/>
          <w:szCs w:val="28"/>
        </w:rPr>
      </w:pPr>
      <w:r w:rsidRPr="00FB44C9">
        <w:rPr>
          <w:sz w:val="28"/>
          <w:szCs w:val="28"/>
        </w:rPr>
        <w:t>Метафорические ассоциативные карты хороши тем, что являются переводчиком бессознательного на уровень сознания. Бессознательное оперирует образами и картинками, а сознание мыслит единицами речи — словами, словосочетаниями. Бессознательные процессы составляют самую большую часть психического айсберга, на сознание остается лишь малая часть, которая не разгадывает, а лишь объясняет бессознательные импульсы.</w:t>
      </w:r>
    </w:p>
    <w:p w:rsidR="00FB44C9" w:rsidRPr="00B130E4" w:rsidRDefault="00FB44C9" w:rsidP="00A05ADC">
      <w:pPr>
        <w:spacing w:line="360" w:lineRule="auto"/>
        <w:ind w:firstLine="709"/>
        <w:jc w:val="both"/>
        <w:rPr>
          <w:sz w:val="28"/>
          <w:szCs w:val="28"/>
        </w:rPr>
      </w:pPr>
      <w:r w:rsidRPr="00FB44C9">
        <w:rPr>
          <w:sz w:val="28"/>
          <w:szCs w:val="28"/>
        </w:rPr>
        <w:t>В подсознании, как правило, скрыты родовые травмы, создающие запреты на определенные действия человека. Человек может чего-то желать, но бессознательное, следуя своей цели сохранения жизни и душевного равновесия, не пускает его, потому что здесь произошла некая травма. Другой человек может даже столкнуться с опасностью, которая может сохраняться в подсознании и препятствовать повторению негативного, возможно, опыта. С помощью картинок можно извлечь то, что мешает достижению целей.</w:t>
      </w:r>
    </w:p>
    <w:sectPr w:rsidR="00FB44C9" w:rsidRPr="00B130E4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hybridMultilevel"/>
    <w:tmpl w:val="1818A9F6"/>
    <w:lvl w:ilvl="0" w:tplc="3B56D92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1772DC"/>
    <w:rsid w:val="00187FA0"/>
    <w:rsid w:val="00247793"/>
    <w:rsid w:val="00405A3C"/>
    <w:rsid w:val="005138BC"/>
    <w:rsid w:val="006652C7"/>
    <w:rsid w:val="00697DB3"/>
    <w:rsid w:val="006D0D75"/>
    <w:rsid w:val="007E07F2"/>
    <w:rsid w:val="007E4699"/>
    <w:rsid w:val="00822426"/>
    <w:rsid w:val="009414CB"/>
    <w:rsid w:val="009B6097"/>
    <w:rsid w:val="00A05670"/>
    <w:rsid w:val="00A05ADC"/>
    <w:rsid w:val="00A377FC"/>
    <w:rsid w:val="00B130E4"/>
    <w:rsid w:val="00BB4CCC"/>
    <w:rsid w:val="00BE330C"/>
    <w:rsid w:val="00CA5DF5"/>
    <w:rsid w:val="00D00AFB"/>
    <w:rsid w:val="00D50919"/>
    <w:rsid w:val="00D91C99"/>
    <w:rsid w:val="00DD325C"/>
    <w:rsid w:val="00EA24BA"/>
    <w:rsid w:val="00ED7037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19">
                  <w:marLeft w:val="0"/>
                  <w:marRight w:val="0"/>
                  <w:marTop w:val="75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13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088">
                  <w:marLeft w:val="0"/>
                  <w:marRight w:val="0"/>
                  <w:marTop w:val="255"/>
                  <w:marBottom w:val="255"/>
                  <w:divBdr>
                    <w:top w:val="single" w:sz="12" w:space="14" w:color="32CD32"/>
                    <w:left w:val="single" w:sz="12" w:space="15" w:color="32CD32"/>
                    <w:bottom w:val="single" w:sz="12" w:space="14" w:color="32CD32"/>
                    <w:right w:val="single" w:sz="12" w:space="15" w:color="32CD32"/>
                  </w:divBdr>
                  <w:divsChild>
                    <w:div w:id="2139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0C0C0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17103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80888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083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</w:divBdr>
          <w:divsChild>
            <w:div w:id="86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  <w:divsChild>
                <w:div w:id="486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Ангел</cp:lastModifiedBy>
  <cp:revision>7</cp:revision>
  <cp:lastPrinted>2019-03-14T09:57:00Z</cp:lastPrinted>
  <dcterms:created xsi:type="dcterms:W3CDTF">2022-03-03T04:30:00Z</dcterms:created>
  <dcterms:modified xsi:type="dcterms:W3CDTF">2022-03-04T04:17:00Z</dcterms:modified>
</cp:coreProperties>
</file>